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359D8" w14:textId="77777777" w:rsidR="00703332" w:rsidRPr="00C26C04" w:rsidRDefault="00703332" w:rsidP="00703332">
      <w:pPr>
        <w:pStyle w:val="Titolo4"/>
        <w:shd w:val="clear" w:color="auto" w:fill="1F3864" w:themeFill="accent1" w:themeFillShade="80"/>
        <w:rPr>
          <w:rFonts w:cstheme="minorHAnsi"/>
          <w:sz w:val="36"/>
          <w:szCs w:val="36"/>
        </w:rPr>
      </w:pPr>
      <w:r w:rsidRPr="00C26C04">
        <w:rPr>
          <w:rFonts w:cstheme="minorHAnsi"/>
          <w:sz w:val="36"/>
          <w:szCs w:val="36"/>
        </w:rPr>
        <w:t xml:space="preserve">PNRR M1C3 </w:t>
      </w:r>
    </w:p>
    <w:p w14:paraId="3CDA78B4" w14:textId="54D0E85E" w:rsidR="00703332" w:rsidRPr="00C26C04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i/>
          <w:iCs/>
          <w:caps/>
          <w:sz w:val="36"/>
          <w:szCs w:val="36"/>
        </w:rPr>
      </w:pPr>
      <w:r w:rsidRPr="00C26C04">
        <w:rPr>
          <w:rFonts w:cstheme="minorHAnsi"/>
          <w:b/>
          <w:bCs/>
          <w:sz w:val="36"/>
          <w:szCs w:val="36"/>
        </w:rPr>
        <w:t>INTERVENTO 2.2</w:t>
      </w:r>
      <w:r w:rsidR="00703332" w:rsidRPr="00C26C04">
        <w:rPr>
          <w:rFonts w:cstheme="minorHAnsi"/>
          <w:b/>
          <w:bCs/>
          <w:sz w:val="36"/>
          <w:szCs w:val="36"/>
        </w:rPr>
        <w:t xml:space="preserve"> – </w:t>
      </w:r>
      <w:r w:rsidRPr="00C26C04">
        <w:rPr>
          <w:rFonts w:cstheme="minorHAnsi"/>
          <w:b/>
          <w:bCs/>
          <w:i/>
          <w:iCs/>
          <w:caps/>
          <w:sz w:val="36"/>
          <w:szCs w:val="36"/>
        </w:rPr>
        <w:t>Protezione e valorizzazione dell’architettura e del paesaggio rurale</w:t>
      </w:r>
    </w:p>
    <w:p w14:paraId="777D4431" w14:textId="142EC6C2" w:rsidR="00A070E0" w:rsidRDefault="00A070E0" w:rsidP="00A070E0">
      <w:pPr>
        <w:spacing w:after="0" w:line="240" w:lineRule="auto"/>
        <w:rPr>
          <w:b/>
          <w:bCs/>
          <w:sz w:val="16"/>
          <w:szCs w:val="16"/>
        </w:rPr>
      </w:pPr>
    </w:p>
    <w:p w14:paraId="19E66A7E" w14:textId="0B775238" w:rsidR="002B1805" w:rsidRPr="00C26C04" w:rsidRDefault="00BF37C6" w:rsidP="00F3609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26C04">
        <w:rPr>
          <w:rFonts w:cstheme="minorHAnsi"/>
          <w:b/>
          <w:bCs/>
          <w:sz w:val="28"/>
          <w:szCs w:val="28"/>
        </w:rPr>
        <w:t xml:space="preserve">MODELLO </w:t>
      </w:r>
      <w:r w:rsidR="002B1805" w:rsidRPr="00C26C04">
        <w:rPr>
          <w:rFonts w:cstheme="minorHAnsi"/>
          <w:b/>
          <w:bCs/>
          <w:sz w:val="28"/>
          <w:szCs w:val="28"/>
        </w:rPr>
        <w:t>J</w:t>
      </w:r>
      <w:r w:rsidR="00AB2520" w:rsidRPr="00C26C04">
        <w:rPr>
          <w:rFonts w:cstheme="minorHAnsi"/>
          <w:b/>
          <w:bCs/>
          <w:sz w:val="28"/>
          <w:szCs w:val="28"/>
        </w:rPr>
        <w:t>2</w:t>
      </w:r>
      <w:r w:rsidR="006C1F01" w:rsidRPr="00C26C04">
        <w:rPr>
          <w:rFonts w:cstheme="minorHAnsi"/>
          <w:b/>
          <w:bCs/>
          <w:sz w:val="28"/>
          <w:szCs w:val="28"/>
        </w:rPr>
        <w:t xml:space="preserve"> </w:t>
      </w:r>
      <w:r w:rsidR="00405A04" w:rsidRPr="00C26C04">
        <w:rPr>
          <w:rFonts w:cstheme="minorHAnsi"/>
          <w:b/>
          <w:bCs/>
          <w:sz w:val="28"/>
          <w:szCs w:val="28"/>
        </w:rPr>
        <w:t>–</w:t>
      </w:r>
      <w:r w:rsidR="00F36096" w:rsidRPr="00C26C04">
        <w:rPr>
          <w:rFonts w:cstheme="minorHAnsi"/>
          <w:b/>
          <w:bCs/>
          <w:sz w:val="28"/>
          <w:szCs w:val="28"/>
        </w:rPr>
        <w:t xml:space="preserve"> </w:t>
      </w:r>
      <w:r w:rsidR="002B1805" w:rsidRPr="00C26C04">
        <w:rPr>
          <w:rFonts w:cstheme="minorHAnsi"/>
          <w:b/>
          <w:bCs/>
          <w:sz w:val="28"/>
          <w:szCs w:val="28"/>
        </w:rPr>
        <w:t xml:space="preserve">DICHIARAZIONE SOSTITUTIVA DELL’ATTO DI NOTORIETA’ </w:t>
      </w:r>
    </w:p>
    <w:p w14:paraId="618BC0B0" w14:textId="08D7D216" w:rsidR="007E3627" w:rsidRPr="00C26C04" w:rsidRDefault="00405A04" w:rsidP="00F3609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C0E98">
        <w:rPr>
          <w:rFonts w:cstheme="minorHAnsi"/>
          <w:b/>
          <w:bCs/>
          <w:sz w:val="28"/>
          <w:szCs w:val="28"/>
        </w:rPr>
        <w:t>(</w:t>
      </w:r>
      <w:r w:rsidR="00BF37C6" w:rsidRPr="008C0E98">
        <w:rPr>
          <w:rFonts w:cstheme="minorHAnsi"/>
          <w:b/>
          <w:bCs/>
          <w:sz w:val="28"/>
          <w:szCs w:val="28"/>
        </w:rPr>
        <w:t>ART. 8 c</w:t>
      </w:r>
      <w:r w:rsidR="00BA5935" w:rsidRPr="008C0E98">
        <w:rPr>
          <w:rFonts w:cstheme="minorHAnsi"/>
          <w:b/>
          <w:bCs/>
          <w:sz w:val="28"/>
          <w:szCs w:val="28"/>
        </w:rPr>
        <w:t>.</w:t>
      </w:r>
      <w:r w:rsidR="00F6049F" w:rsidRPr="008C0E98">
        <w:rPr>
          <w:rFonts w:cstheme="minorHAnsi"/>
          <w:b/>
          <w:bCs/>
          <w:sz w:val="28"/>
          <w:szCs w:val="28"/>
        </w:rPr>
        <w:t xml:space="preserve"> 4 punti 1, 2 e 4 </w:t>
      </w:r>
      <w:r w:rsidRPr="008C0E98">
        <w:rPr>
          <w:rFonts w:cstheme="minorHAnsi"/>
          <w:b/>
          <w:bCs/>
          <w:sz w:val="28"/>
          <w:szCs w:val="28"/>
        </w:rPr>
        <w:t>dell’Avviso)</w:t>
      </w:r>
    </w:p>
    <w:p w14:paraId="381869A2" w14:textId="1B992BFE"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14:paraId="5E397554" w14:textId="5D571159"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14:paraId="4DCF47A5" w14:textId="77777777" w:rsidR="007E3627" w:rsidRPr="00A4271C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</w:rPr>
      </w:pPr>
      <w:r w:rsidRPr="005F123C">
        <w:rPr>
          <w:b/>
          <w:bCs/>
          <w:sz w:val="24"/>
          <w:szCs w:val="24"/>
        </w:rPr>
        <w:t>PROPONENTE:</w:t>
      </w:r>
      <w:r w:rsidRPr="00A4271C">
        <w:rPr>
          <w:b/>
          <w:bCs/>
          <w:sz w:val="32"/>
          <w:szCs w:val="32"/>
        </w:rPr>
        <w:t xml:space="preserve"> ___________________________________________________________________</w:t>
      </w:r>
    </w:p>
    <w:p w14:paraId="23FC550B" w14:textId="77777777" w:rsidR="007E3627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 w:rsidRPr="009E3606">
        <w:rPr>
          <w:bCs/>
          <w:sz w:val="24"/>
          <w:szCs w:val="24"/>
        </w:rPr>
        <w:t>(Cognome e nome/Denominazione Ente)</w:t>
      </w:r>
    </w:p>
    <w:p w14:paraId="22574125" w14:textId="77777777" w:rsidR="007E3627" w:rsidRPr="009E3606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086ADA1F" w14:textId="30031E99" w:rsidR="007E3627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32"/>
          <w:szCs w:val="32"/>
        </w:rPr>
      </w:pPr>
      <w:r w:rsidRPr="005F123C">
        <w:rPr>
          <w:b/>
          <w:bCs/>
          <w:sz w:val="24"/>
          <w:szCs w:val="24"/>
        </w:rPr>
        <w:t>COMUNE SEDE DI INTERVENTO:</w:t>
      </w:r>
      <w:r>
        <w:rPr>
          <w:b/>
          <w:bCs/>
          <w:sz w:val="32"/>
          <w:szCs w:val="32"/>
        </w:rPr>
        <w:t xml:space="preserve"> _________</w:t>
      </w:r>
      <w:r w:rsidRPr="00A4271C">
        <w:rPr>
          <w:b/>
          <w:bCs/>
          <w:sz w:val="32"/>
          <w:szCs w:val="32"/>
        </w:rPr>
        <w:t>________________________</w:t>
      </w:r>
      <w:r w:rsidR="00362C26">
        <w:rPr>
          <w:b/>
          <w:bCs/>
          <w:sz w:val="32"/>
          <w:szCs w:val="32"/>
        </w:rPr>
        <w:t xml:space="preserve"> Prov.</w:t>
      </w:r>
      <w:r w:rsidRPr="00A4271C">
        <w:rPr>
          <w:b/>
          <w:bCs/>
          <w:sz w:val="32"/>
          <w:szCs w:val="32"/>
        </w:rPr>
        <w:t>_________</w:t>
      </w:r>
      <w:r>
        <w:rPr>
          <w:b/>
          <w:bCs/>
          <w:sz w:val="32"/>
          <w:szCs w:val="32"/>
        </w:rPr>
        <w:t xml:space="preserve">  </w:t>
      </w:r>
    </w:p>
    <w:p w14:paraId="063E9B27" w14:textId="6196248C" w:rsidR="007E3627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5F123C">
        <w:rPr>
          <w:b/>
          <w:bCs/>
          <w:sz w:val="24"/>
          <w:szCs w:val="24"/>
        </w:rPr>
        <w:t>DENOMINAZIONE BENE/SITO:</w:t>
      </w:r>
      <w:r>
        <w:rPr>
          <w:b/>
          <w:bCs/>
          <w:sz w:val="32"/>
          <w:szCs w:val="32"/>
        </w:rPr>
        <w:t xml:space="preserve"> _________</w:t>
      </w:r>
      <w:r w:rsidRPr="00A4271C">
        <w:rPr>
          <w:b/>
          <w:bCs/>
          <w:sz w:val="32"/>
          <w:szCs w:val="32"/>
        </w:rPr>
        <w:t>____________________</w:t>
      </w:r>
      <w:r w:rsidR="00C26C04">
        <w:rPr>
          <w:b/>
          <w:bCs/>
          <w:sz w:val="32"/>
          <w:szCs w:val="32"/>
        </w:rPr>
        <w:t>_______</w:t>
      </w:r>
      <w:r w:rsidRPr="00A4271C">
        <w:rPr>
          <w:b/>
          <w:bCs/>
          <w:sz w:val="32"/>
          <w:szCs w:val="32"/>
        </w:rPr>
        <w:t>_______________________________</w:t>
      </w:r>
    </w:p>
    <w:p w14:paraId="70416A81" w14:textId="189FDBA4"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14:paraId="3BADE4EC" w14:textId="77777777" w:rsidR="00653454" w:rsidRPr="009260B6" w:rsidRDefault="00653454" w:rsidP="00653454">
      <w:pPr>
        <w:spacing w:before="100" w:beforeAutospacing="1" w:after="100" w:afterAutospacing="1" w:line="240" w:lineRule="auto"/>
        <w:jc w:val="center"/>
        <w:rPr>
          <w:rFonts w:ascii="Calibri" w:eastAsiaTheme="minorEastAsia" w:hAnsi="Calibri" w:cs="Times New Roman"/>
          <w:spacing w:val="-8"/>
          <w:szCs w:val="24"/>
          <w:lang w:eastAsia="it-IT"/>
        </w:rPr>
      </w:pPr>
      <w:r w:rsidRPr="009260B6">
        <w:rPr>
          <w:rFonts w:ascii="Calibri" w:eastAsiaTheme="minorEastAsia" w:hAnsi="Calibri" w:cs="Times New Roman"/>
          <w:spacing w:val="-8"/>
          <w:szCs w:val="24"/>
          <w:lang w:eastAsia="it-IT"/>
        </w:rPr>
        <w:t>Dichiarazione sostitutiva dell’atto di notorietà</w:t>
      </w:r>
    </w:p>
    <w:p w14:paraId="1933F339" w14:textId="77777777" w:rsidR="00653454" w:rsidRPr="009260B6" w:rsidRDefault="00653454" w:rsidP="00653454">
      <w:pPr>
        <w:spacing w:before="100" w:beforeAutospacing="1" w:after="100" w:afterAutospacing="1" w:line="240" w:lineRule="auto"/>
        <w:jc w:val="center"/>
        <w:rPr>
          <w:rFonts w:ascii="Calibri" w:eastAsiaTheme="minorEastAsia" w:hAnsi="Calibri" w:cs="Times New Roman"/>
          <w:spacing w:val="-6"/>
          <w:szCs w:val="24"/>
          <w:lang w:eastAsia="it-IT"/>
        </w:rPr>
      </w:pPr>
      <w:r w:rsidRPr="009260B6">
        <w:rPr>
          <w:rFonts w:ascii="Calibri" w:eastAsiaTheme="minorEastAsia" w:hAnsi="Calibri" w:cs="Times New Roman"/>
          <w:spacing w:val="-6"/>
          <w:szCs w:val="24"/>
          <w:lang w:eastAsia="it-IT"/>
        </w:rPr>
        <w:t>(Art. 46 D.P.R. 445 del 28 dicembre 2000)</w:t>
      </w:r>
    </w:p>
    <w:p w14:paraId="55318561" w14:textId="7D565F7C" w:rsidR="00654DDA" w:rsidRPr="009260B6" w:rsidRDefault="00557020" w:rsidP="00557020">
      <w:pPr>
        <w:spacing w:after="200" w:line="276" w:lineRule="auto"/>
        <w:jc w:val="both"/>
        <w:rPr>
          <w:rFonts w:ascii="Calibri" w:eastAsiaTheme="minorEastAsia" w:hAnsi="Calibri" w:cs="Times New Roman"/>
          <w:spacing w:val="3"/>
          <w:szCs w:val="24"/>
          <w:lang w:eastAsia="it-IT"/>
        </w:rPr>
      </w:pPr>
      <w:r w:rsidRPr="009260B6">
        <w:rPr>
          <w:rFonts w:ascii="Calibri" w:eastAsia="Calibri" w:hAnsi="Calibri" w:cs="Times New Roman"/>
        </w:rPr>
        <w:t>(Il/La sottoscritto/a ________</w:t>
      </w:r>
      <w:r w:rsidR="007A39E5" w:rsidRPr="009260B6">
        <w:rPr>
          <w:rFonts w:ascii="Calibri" w:eastAsia="Calibri" w:hAnsi="Calibri" w:cs="Times New Roman"/>
        </w:rPr>
        <w:t>__________</w:t>
      </w:r>
      <w:r w:rsidRPr="009260B6">
        <w:rPr>
          <w:rFonts w:ascii="Calibri" w:eastAsia="Calibri" w:hAnsi="Calibri" w:cs="Times New Roman"/>
        </w:rPr>
        <w:t xml:space="preserve">_____________________ nato/a </w:t>
      </w:r>
      <w:proofErr w:type="spellStart"/>
      <w:r w:rsidRPr="009260B6">
        <w:rPr>
          <w:rFonts w:ascii="Calibri" w:eastAsia="Calibri" w:hAnsi="Calibri" w:cs="Times New Roman"/>
        </w:rPr>
        <w:t>a</w:t>
      </w:r>
      <w:proofErr w:type="spellEnd"/>
      <w:r w:rsidRPr="009260B6">
        <w:rPr>
          <w:rFonts w:ascii="Calibri" w:eastAsia="Calibri" w:hAnsi="Calibri" w:cs="Times New Roman"/>
        </w:rPr>
        <w:t xml:space="preserve"> ______________ il ______</w:t>
      </w:r>
      <w:r w:rsidR="00394B0A" w:rsidRPr="009260B6">
        <w:rPr>
          <w:rFonts w:ascii="Calibri" w:eastAsia="Calibri" w:hAnsi="Calibri" w:cs="Times New Roman"/>
        </w:rPr>
        <w:t>_____</w:t>
      </w:r>
      <w:r w:rsidRPr="009260B6">
        <w:rPr>
          <w:rFonts w:ascii="Calibri" w:eastAsia="Calibri" w:hAnsi="Calibri" w:cs="Times New Roman"/>
        </w:rPr>
        <w:t>_,</w:t>
      </w:r>
      <w:r w:rsidR="00394B0A" w:rsidRPr="009260B6">
        <w:rPr>
          <w:rFonts w:ascii="Calibri" w:eastAsia="Calibri" w:hAnsi="Calibri" w:cs="Times New Roman"/>
        </w:rPr>
        <w:t xml:space="preserve">              </w:t>
      </w:r>
      <w:r w:rsidRPr="009260B6">
        <w:rPr>
          <w:rFonts w:ascii="Calibri" w:eastAsia="Calibri" w:hAnsi="Calibri" w:cs="Times New Roman"/>
        </w:rPr>
        <w:t xml:space="preserve"> C.F. _______________________________ </w:t>
      </w:r>
      <w:r w:rsidR="00C44A66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t xml:space="preserve">residente </w:t>
      </w:r>
      <w:r w:rsidR="00876E13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t xml:space="preserve">in </w:t>
      </w:r>
      <w:r w:rsidR="00C44A66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t>___________</w:t>
      </w:r>
      <w:r w:rsidR="003C1307">
        <w:rPr>
          <w:rFonts w:ascii="Calibri" w:eastAsiaTheme="minorEastAsia" w:hAnsi="Calibri" w:cs="Times New Roman"/>
          <w:spacing w:val="3"/>
          <w:szCs w:val="24"/>
          <w:lang w:eastAsia="it-IT"/>
        </w:rPr>
        <w:t>__________________________________</w:t>
      </w:r>
      <w:r w:rsidR="00C44A66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t>____</w:t>
      </w:r>
      <w:r w:rsidR="003C1307">
        <w:rPr>
          <w:rFonts w:ascii="Calibri" w:eastAsiaTheme="minorEastAsia" w:hAnsi="Calibri" w:cs="Times New Roman"/>
          <w:spacing w:val="3"/>
          <w:szCs w:val="24"/>
          <w:lang w:eastAsia="it-IT"/>
        </w:rPr>
        <w:t xml:space="preserve">  </w:t>
      </w:r>
      <w:r w:rsidR="00C44A66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t xml:space="preserve">Via </w:t>
      </w:r>
      <w:r w:rsidR="00876E13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softHyphen/>
      </w:r>
      <w:r w:rsidR="00876E13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softHyphen/>
      </w:r>
      <w:r w:rsidR="00C44A66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t>_____</w:t>
      </w:r>
      <w:r w:rsidR="007A39E5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t>_____</w:t>
      </w:r>
      <w:r w:rsidR="00C44A66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t>__</w:t>
      </w:r>
      <w:r w:rsidR="003C1307">
        <w:rPr>
          <w:rFonts w:ascii="Calibri" w:eastAsiaTheme="minorEastAsia" w:hAnsi="Calibri" w:cs="Times New Roman"/>
          <w:spacing w:val="3"/>
          <w:szCs w:val="24"/>
          <w:lang w:eastAsia="it-IT"/>
        </w:rPr>
        <w:t>________________________________________________________________</w:t>
      </w:r>
      <w:r w:rsidR="00C44A66" w:rsidRPr="009260B6">
        <w:rPr>
          <w:rFonts w:ascii="Calibri" w:eastAsiaTheme="minorEastAsia" w:hAnsi="Calibri" w:cs="Times New Roman"/>
          <w:spacing w:val="3"/>
          <w:szCs w:val="24"/>
          <w:lang w:eastAsia="it-IT"/>
        </w:rPr>
        <w:t>_____n° _________</w:t>
      </w:r>
    </w:p>
    <w:p w14:paraId="510D250E" w14:textId="67D6AA7C" w:rsidR="00557020" w:rsidRPr="009260B6" w:rsidRDefault="00557020" w:rsidP="005570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9260B6">
        <w:rPr>
          <w:rFonts w:ascii="Calibri" w:eastAsia="Calibri" w:hAnsi="Calibri" w:cs="Times New Roman"/>
        </w:rPr>
        <w:t>consapevole delle responsabilità penali derivanti da dichiarazioni false o mendaci, ai sensi dell’art. 76 del DPR 28 dicembre 2000, n. 445, sotto la propria responsabilità,</w:t>
      </w:r>
    </w:p>
    <w:p w14:paraId="00535F82" w14:textId="6B96D045" w:rsidR="00557020" w:rsidRPr="009260B6" w:rsidRDefault="00557020" w:rsidP="00557020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260B6">
        <w:rPr>
          <w:rFonts w:ascii="Calibri" w:eastAsia="Calibri" w:hAnsi="Calibri" w:cs="Times New Roman"/>
          <w:b/>
        </w:rPr>
        <w:t>DICHIARA</w:t>
      </w:r>
    </w:p>
    <w:p w14:paraId="5AFD071D" w14:textId="5B5C7231" w:rsidR="00EA5607" w:rsidRPr="009260B6" w:rsidRDefault="006B43E2" w:rsidP="00F624C2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hAnsi="Calibri"/>
          <w:b/>
        </w:rPr>
      </w:pPr>
      <w:r w:rsidRPr="009260B6">
        <w:rPr>
          <w:rFonts w:ascii="Calibri" w:eastAsia="Calibri" w:hAnsi="Calibri" w:cs="Times New Roman"/>
          <w:b/>
        </w:rPr>
        <w:t>QUALITA’</w:t>
      </w:r>
      <w:r w:rsidR="00C45F98" w:rsidRPr="009260B6">
        <w:rPr>
          <w:rFonts w:ascii="Calibri" w:eastAsia="Calibri" w:hAnsi="Calibri" w:cs="Times New Roman"/>
          <w:b/>
        </w:rPr>
        <w:t xml:space="preserve"> DEL BENE E URGENZA DELL’INTERVENTO</w:t>
      </w:r>
      <w:r w:rsidR="001D025C" w:rsidRPr="009260B6">
        <w:rPr>
          <w:rFonts w:ascii="Calibri" w:hAnsi="Calibri"/>
          <w:b/>
          <w:smallCaps/>
        </w:rPr>
        <w:t xml:space="preserve"> </w:t>
      </w:r>
      <w:r w:rsidR="00C45F98" w:rsidRPr="009260B6">
        <w:rPr>
          <w:rFonts w:ascii="Calibri" w:hAnsi="Calibri"/>
          <w:b/>
          <w:smallCaps/>
        </w:rPr>
        <w:t xml:space="preserve"> </w:t>
      </w:r>
    </w:p>
    <w:p w14:paraId="21411DA8" w14:textId="1D41D0CE" w:rsidR="001D025C" w:rsidRPr="009260B6" w:rsidRDefault="001D025C" w:rsidP="00377B6A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libri" w:hAnsi="Calibri"/>
        </w:rPr>
      </w:pPr>
      <w:r w:rsidRPr="009260B6">
        <w:rPr>
          <w:rFonts w:ascii="Calibri" w:hAnsi="Calibri"/>
        </w:rPr>
        <w:t>Interesse e rilevanza del</w:t>
      </w:r>
      <w:r w:rsidR="00191EEC">
        <w:rPr>
          <w:rFonts w:ascii="Calibri" w:hAnsi="Calibri"/>
        </w:rPr>
        <w:t xml:space="preserve"> bene</w:t>
      </w:r>
      <w:r w:rsidRPr="009260B6">
        <w:rPr>
          <w:rFonts w:ascii="Calibri" w:hAnsi="Calibri"/>
        </w:rPr>
        <w:t xml:space="preserve"> sotto il profilo storico, architettonico, paesaggistico, sociale (punteggi graduati in base a: 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7815"/>
        <w:gridCol w:w="703"/>
        <w:gridCol w:w="699"/>
      </w:tblGrid>
      <w:tr w:rsidR="008F0E34" w:rsidRPr="009260B6" w14:paraId="62002715" w14:textId="7D776631" w:rsidTr="008F0E34">
        <w:tc>
          <w:tcPr>
            <w:tcW w:w="7815" w:type="dxa"/>
          </w:tcPr>
          <w:p w14:paraId="1342CAF1" w14:textId="3C3FB7A4" w:rsidR="008F0E34" w:rsidRPr="009260B6" w:rsidRDefault="008F0E34" w:rsidP="00FA3BC9">
            <w:pPr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Riconoscimento dell’interesse storico culturale ai sensi del D.lgs. n. 42/2004</w:t>
            </w:r>
          </w:p>
        </w:tc>
        <w:tc>
          <w:tcPr>
            <w:tcW w:w="703" w:type="dxa"/>
          </w:tcPr>
          <w:p w14:paraId="0470447D" w14:textId="22D1134B" w:rsidR="008F0E34" w:rsidRPr="009260B6" w:rsidRDefault="008F0E34" w:rsidP="0055702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699" w:type="dxa"/>
          </w:tcPr>
          <w:p w14:paraId="68984FF9" w14:textId="74010D66" w:rsidR="008F0E34" w:rsidRPr="009260B6" w:rsidRDefault="008F0E34" w:rsidP="0055702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  <w:tr w:rsidR="008F0E34" w:rsidRPr="009260B6" w14:paraId="7939CD63" w14:textId="14FEF64F" w:rsidTr="008F0E34">
        <w:tc>
          <w:tcPr>
            <w:tcW w:w="7815" w:type="dxa"/>
          </w:tcPr>
          <w:p w14:paraId="3AE828E5" w14:textId="1F82F5CB" w:rsidR="008F0E34" w:rsidRPr="009260B6" w:rsidRDefault="008F0E34" w:rsidP="008F0E34">
            <w:pPr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 xml:space="preserve">Inserimento del bene/sito in programmi previsti dal </w:t>
            </w:r>
            <w:proofErr w:type="gramStart"/>
            <w:r w:rsidRPr="009260B6">
              <w:rPr>
                <w:rFonts w:ascii="Calibri" w:eastAsia="Calibri" w:hAnsi="Calibri" w:cs="Times New Roman"/>
                <w:bCs/>
              </w:rPr>
              <w:t>P.T.P.R. )</w:t>
            </w:r>
            <w:proofErr w:type="gramEnd"/>
          </w:p>
        </w:tc>
        <w:tc>
          <w:tcPr>
            <w:tcW w:w="703" w:type="dxa"/>
          </w:tcPr>
          <w:p w14:paraId="7775B1FA" w14:textId="767D676E" w:rsidR="008F0E34" w:rsidRPr="009260B6" w:rsidRDefault="008F0E34" w:rsidP="008F0E3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699" w:type="dxa"/>
          </w:tcPr>
          <w:p w14:paraId="143C00AE" w14:textId="43F5D900" w:rsidR="008F0E34" w:rsidRPr="009260B6" w:rsidRDefault="008F0E34" w:rsidP="008F0E3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</w:tbl>
    <w:p w14:paraId="1BD8E669" w14:textId="69A487C6" w:rsidR="009E4714" w:rsidRPr="009260B6" w:rsidRDefault="009E4714" w:rsidP="002D3EAC">
      <w:pPr>
        <w:spacing w:after="0" w:line="276" w:lineRule="auto"/>
        <w:ind w:left="495"/>
        <w:jc w:val="both"/>
        <w:rPr>
          <w:rFonts w:ascii="Calibri" w:hAnsi="Calibri"/>
        </w:rPr>
      </w:pPr>
    </w:p>
    <w:p w14:paraId="67F9B2A2" w14:textId="4ABC6C71" w:rsidR="00377B6A" w:rsidRPr="009260B6" w:rsidRDefault="00377B6A" w:rsidP="002D3EAC">
      <w:pPr>
        <w:spacing w:after="0" w:line="276" w:lineRule="auto"/>
        <w:ind w:left="495"/>
        <w:jc w:val="both"/>
        <w:rPr>
          <w:rFonts w:ascii="Calibri" w:hAnsi="Calibri"/>
        </w:rPr>
      </w:pPr>
      <w:r w:rsidRPr="009260B6">
        <w:rPr>
          <w:rFonts w:ascii="Calibri" w:hAnsi="Calibri"/>
        </w:rPr>
        <w:lastRenderedPageBreak/>
        <w:t>b) Urgenza dell’intervento in relazione allo stato di conservazione, alle condizioni di sicurezza e all’importanza del</w:t>
      </w:r>
      <w:r w:rsidR="00191EEC">
        <w:rPr>
          <w:rFonts w:ascii="Calibri" w:hAnsi="Calibri"/>
        </w:rPr>
        <w:t xml:space="preserve"> bene</w:t>
      </w:r>
      <w:r w:rsidRPr="009260B6">
        <w:rPr>
          <w:rFonts w:ascii="Calibri" w:hAnsi="Calibri"/>
        </w:rPr>
        <w:t xml:space="preserve"> 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7938"/>
        <w:gridCol w:w="709"/>
        <w:gridCol w:w="709"/>
      </w:tblGrid>
      <w:tr w:rsidR="008F0E34" w:rsidRPr="009260B6" w14:paraId="494A1727" w14:textId="4698226B" w:rsidTr="00C0317A">
        <w:tc>
          <w:tcPr>
            <w:tcW w:w="7938" w:type="dxa"/>
          </w:tcPr>
          <w:p w14:paraId="71D9CC71" w14:textId="2A3003A0" w:rsidR="008F0E34" w:rsidRPr="009260B6" w:rsidRDefault="008F0E34" w:rsidP="008F0E34">
            <w:pPr>
              <w:spacing w:line="276" w:lineRule="auto"/>
              <w:jc w:val="both"/>
              <w:rPr>
                <w:rFonts w:ascii="Calibri" w:hAnsi="Calibri"/>
                <w:bCs/>
                <w:color w:val="002060"/>
              </w:rPr>
            </w:pPr>
            <w:bookmarkStart w:id="0" w:name="_Hlk100575788"/>
            <w:r w:rsidRPr="009260B6">
              <w:rPr>
                <w:rFonts w:ascii="Calibri" w:eastAsia="Calibri" w:hAnsi="Calibri" w:cs="Times New Roman"/>
                <w:bCs/>
              </w:rPr>
              <w:t xml:space="preserve">Urgenza dell’intervento in relazione allo stato di conservazione, alle condizioni di sicurezza e all’importanza </w:t>
            </w:r>
            <w:r w:rsidR="004B4E0D">
              <w:rPr>
                <w:rFonts w:ascii="Calibri" w:eastAsia="Calibri" w:hAnsi="Calibri" w:cs="Times New Roman"/>
                <w:bCs/>
              </w:rPr>
              <w:t xml:space="preserve">del bene </w:t>
            </w:r>
            <w:r w:rsidRPr="009260B6">
              <w:rPr>
                <w:rFonts w:ascii="Calibri" w:hAnsi="Calibri"/>
                <w:bCs/>
                <w:color w:val="002060"/>
              </w:rPr>
              <w:tab/>
            </w:r>
          </w:p>
        </w:tc>
        <w:tc>
          <w:tcPr>
            <w:tcW w:w="709" w:type="dxa"/>
          </w:tcPr>
          <w:p w14:paraId="4B850628" w14:textId="19209503" w:rsidR="008F0E34" w:rsidRPr="009260B6" w:rsidRDefault="008F0E34" w:rsidP="008F0E34">
            <w:pPr>
              <w:spacing w:line="276" w:lineRule="auto"/>
              <w:jc w:val="both"/>
              <w:rPr>
                <w:rFonts w:ascii="Calibri" w:hAnsi="Calibri"/>
                <w:bCs/>
                <w:color w:val="002060"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709" w:type="dxa"/>
          </w:tcPr>
          <w:p w14:paraId="556D318B" w14:textId="1201428C" w:rsidR="008F0E34" w:rsidRPr="009260B6" w:rsidRDefault="008F0E34" w:rsidP="008F0E34">
            <w:pPr>
              <w:spacing w:line="276" w:lineRule="auto"/>
              <w:jc w:val="both"/>
              <w:rPr>
                <w:rFonts w:ascii="Calibri" w:hAnsi="Calibri"/>
                <w:bCs/>
                <w:color w:val="002060"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  <w:bookmarkEnd w:id="0"/>
    </w:tbl>
    <w:p w14:paraId="7457A1FC" w14:textId="39CE40F4" w:rsidR="00BB4B48" w:rsidRPr="009260B6" w:rsidRDefault="00BB4B48" w:rsidP="00BB4B48">
      <w:pPr>
        <w:spacing w:after="0" w:line="276" w:lineRule="auto"/>
        <w:ind w:left="426"/>
        <w:jc w:val="both"/>
        <w:rPr>
          <w:rFonts w:ascii="Calibri" w:hAnsi="Calibri"/>
          <w:color w:val="002060"/>
        </w:rPr>
      </w:pPr>
    </w:p>
    <w:p w14:paraId="7E3F6998" w14:textId="32FCD1AD" w:rsidR="00E901C7" w:rsidRPr="009260B6" w:rsidRDefault="00EA5607" w:rsidP="00EA5607">
      <w:pPr>
        <w:spacing w:after="200" w:line="276" w:lineRule="auto"/>
        <w:rPr>
          <w:rFonts w:ascii="Calibri" w:eastAsia="Calibri" w:hAnsi="Calibri" w:cs="Times New Roman"/>
          <w:b/>
        </w:rPr>
      </w:pPr>
      <w:r w:rsidRPr="009260B6">
        <w:rPr>
          <w:rFonts w:ascii="Calibri" w:eastAsia="Calibri" w:hAnsi="Calibri" w:cs="Times New Roman"/>
          <w:b/>
        </w:rPr>
        <w:t xml:space="preserve">2.        </w:t>
      </w:r>
      <w:r w:rsidR="00DF48C6" w:rsidRPr="009260B6">
        <w:rPr>
          <w:rFonts w:ascii="Calibri" w:eastAsia="Calibri" w:hAnsi="Calibri" w:cs="Times New Roman"/>
          <w:b/>
        </w:rPr>
        <w:t xml:space="preserve">LOCALIZZAZIONE GEOGRAFICA IN AREE DI PREGIO AMBIENTALE E PAESAGGISTICO </w:t>
      </w:r>
      <w:bookmarkStart w:id="1" w:name="_Hlk100576636"/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7938"/>
        <w:gridCol w:w="709"/>
        <w:gridCol w:w="709"/>
      </w:tblGrid>
      <w:tr w:rsidR="00DF48C6" w:rsidRPr="009260B6" w14:paraId="07725402" w14:textId="77777777" w:rsidTr="00B00666">
        <w:tc>
          <w:tcPr>
            <w:tcW w:w="7938" w:type="dxa"/>
          </w:tcPr>
          <w:bookmarkEnd w:id="1"/>
          <w:p w14:paraId="68DABBC6" w14:textId="564A398C" w:rsidR="00DF48C6" w:rsidRPr="009260B6" w:rsidRDefault="00DF48C6" w:rsidP="00B00666">
            <w:pPr>
              <w:spacing w:line="276" w:lineRule="auto"/>
              <w:jc w:val="both"/>
              <w:rPr>
                <w:rFonts w:ascii="Calibri" w:hAnsi="Calibri"/>
                <w:bCs/>
                <w:color w:val="002060"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Urgenza dell’intervento in relazione allo stato di conservazione, alle condizioni di sicurezza e all’importanza del</w:t>
            </w:r>
            <w:r w:rsidR="00B20AFB">
              <w:rPr>
                <w:rFonts w:ascii="Calibri" w:eastAsia="Calibri" w:hAnsi="Calibri" w:cs="Times New Roman"/>
                <w:bCs/>
              </w:rPr>
              <w:t xml:space="preserve"> bene</w:t>
            </w:r>
            <w:r w:rsidRPr="009260B6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14:paraId="2A62960A" w14:textId="77777777" w:rsidR="00DF48C6" w:rsidRPr="009260B6" w:rsidRDefault="00DF48C6" w:rsidP="00B00666">
            <w:pPr>
              <w:spacing w:line="276" w:lineRule="auto"/>
              <w:jc w:val="both"/>
              <w:rPr>
                <w:rFonts w:ascii="Calibri" w:hAnsi="Calibri"/>
                <w:bCs/>
                <w:color w:val="002060"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709" w:type="dxa"/>
          </w:tcPr>
          <w:p w14:paraId="2322C1D2" w14:textId="77777777" w:rsidR="00DF48C6" w:rsidRPr="009260B6" w:rsidRDefault="00DF48C6" w:rsidP="00B00666">
            <w:pPr>
              <w:spacing w:line="276" w:lineRule="auto"/>
              <w:jc w:val="both"/>
              <w:rPr>
                <w:rFonts w:ascii="Calibri" w:hAnsi="Calibri"/>
                <w:bCs/>
                <w:color w:val="002060"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  <w:tr w:rsidR="00EA5607" w:rsidRPr="009260B6" w14:paraId="7BF3F3F2" w14:textId="77777777" w:rsidTr="00B00666">
        <w:tc>
          <w:tcPr>
            <w:tcW w:w="7938" w:type="dxa"/>
          </w:tcPr>
          <w:p w14:paraId="6CA6C40F" w14:textId="6A7DD5BC"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 xml:space="preserve">Aree di interesse paesaggistico tutelate dalla legge ai sensi dell’art. 142 del D.lgs. 42/2004 o di notevole interesse pubblico ai sensi dell’art. 136 del medesimo D.lgs.) </w:t>
            </w:r>
          </w:p>
        </w:tc>
        <w:tc>
          <w:tcPr>
            <w:tcW w:w="709" w:type="dxa"/>
          </w:tcPr>
          <w:p w14:paraId="54BC766C" w14:textId="3C09ECBD"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709" w:type="dxa"/>
          </w:tcPr>
          <w:p w14:paraId="5D17FA8E" w14:textId="63CBD7DD"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  <w:tr w:rsidR="00EA5607" w:rsidRPr="009260B6" w14:paraId="25DECD8F" w14:textId="77777777" w:rsidTr="00B00666">
        <w:tc>
          <w:tcPr>
            <w:tcW w:w="7938" w:type="dxa"/>
          </w:tcPr>
          <w:p w14:paraId="3441767E" w14:textId="2BE8522F"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 xml:space="preserve">Paesaggi soggetti a riconoscimento UNESCO, FAO GIAHS </w:t>
            </w:r>
          </w:p>
        </w:tc>
        <w:tc>
          <w:tcPr>
            <w:tcW w:w="709" w:type="dxa"/>
          </w:tcPr>
          <w:p w14:paraId="4E6B8575" w14:textId="1D83ADEA"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709" w:type="dxa"/>
          </w:tcPr>
          <w:p w14:paraId="0DEBB080" w14:textId="5FB3AB6B"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  <w:tr w:rsidR="00EA5607" w:rsidRPr="009260B6" w14:paraId="7FA8612F" w14:textId="77777777" w:rsidTr="00B00666">
        <w:tc>
          <w:tcPr>
            <w:tcW w:w="7938" w:type="dxa"/>
          </w:tcPr>
          <w:p w14:paraId="56ED6EC5" w14:textId="26E74116"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 xml:space="preserve">Aree della Rete Natura 2000, parchi e altre aree naturali protette </w:t>
            </w:r>
          </w:p>
        </w:tc>
        <w:tc>
          <w:tcPr>
            <w:tcW w:w="709" w:type="dxa"/>
          </w:tcPr>
          <w:p w14:paraId="6DBF59C0" w14:textId="24CCA775"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709" w:type="dxa"/>
          </w:tcPr>
          <w:p w14:paraId="60E300F3" w14:textId="5A410373"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  <w:tr w:rsidR="00EA5607" w:rsidRPr="009260B6" w14:paraId="63B1365F" w14:textId="77777777" w:rsidTr="00B00666">
        <w:tc>
          <w:tcPr>
            <w:tcW w:w="7938" w:type="dxa"/>
          </w:tcPr>
          <w:p w14:paraId="45964098" w14:textId="6E673268"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Progetti che ricadono in aree ove è possibile valorizzare le integrazioni e sinergie con altre proposte candidate al PNRR quali il Piano nazionale borghi, l’intervento “Percorsi nella Storia” inserito nel Piano complementare al PNRR e altri piani/progetti a carattere territoriale sostenuti dalla programmazione nazionale (</w:t>
            </w:r>
            <w:proofErr w:type="spellStart"/>
            <w:r w:rsidRPr="009260B6">
              <w:rPr>
                <w:rFonts w:ascii="Calibri" w:eastAsia="Calibri" w:hAnsi="Calibri" w:cs="Times New Roman"/>
                <w:bCs/>
              </w:rPr>
              <w:t>MiC</w:t>
            </w:r>
            <w:proofErr w:type="spellEnd"/>
            <w:r w:rsidRPr="009260B6">
              <w:rPr>
                <w:rFonts w:ascii="Calibri" w:eastAsia="Calibri" w:hAnsi="Calibri" w:cs="Times New Roman"/>
                <w:bCs/>
              </w:rPr>
              <w:t xml:space="preserve">), in particolare quelli che riguardano gli itinerari turistico culturali e i cammini religiosi </w:t>
            </w:r>
          </w:p>
        </w:tc>
        <w:tc>
          <w:tcPr>
            <w:tcW w:w="709" w:type="dxa"/>
          </w:tcPr>
          <w:p w14:paraId="3038E81A" w14:textId="399C1236"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709" w:type="dxa"/>
          </w:tcPr>
          <w:p w14:paraId="122D01F8" w14:textId="33736F8B"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  <w:tr w:rsidR="00EA5607" w:rsidRPr="009260B6" w14:paraId="0D648EEB" w14:textId="77777777" w:rsidTr="00B00666">
        <w:tc>
          <w:tcPr>
            <w:tcW w:w="7938" w:type="dxa"/>
          </w:tcPr>
          <w:p w14:paraId="553EEF15" w14:textId="3C8B0DBB"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 xml:space="preserve">Altri ambiti previsti dai programmi dal P.T.P.R </w:t>
            </w:r>
          </w:p>
        </w:tc>
        <w:tc>
          <w:tcPr>
            <w:tcW w:w="709" w:type="dxa"/>
          </w:tcPr>
          <w:p w14:paraId="6A66E725" w14:textId="221E4F06"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SI</w:t>
            </w:r>
          </w:p>
        </w:tc>
        <w:tc>
          <w:tcPr>
            <w:tcW w:w="709" w:type="dxa"/>
          </w:tcPr>
          <w:p w14:paraId="08BE7393" w14:textId="7FCA56D8" w:rsidR="00EA5607" w:rsidRPr="009260B6" w:rsidRDefault="00EA5607" w:rsidP="00EA5607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260B6">
              <w:rPr>
                <w:rFonts w:ascii="Calibri" w:eastAsia="Calibri" w:hAnsi="Calibri" w:cs="Times New Roman"/>
                <w:bCs/>
              </w:rPr>
              <w:t>NO</w:t>
            </w:r>
          </w:p>
        </w:tc>
      </w:tr>
    </w:tbl>
    <w:p w14:paraId="133B4931" w14:textId="6C3C8F83" w:rsidR="008F0E34" w:rsidRPr="009260B6" w:rsidRDefault="008F0E34" w:rsidP="008F0E34">
      <w:pPr>
        <w:tabs>
          <w:tab w:val="left" w:pos="2325"/>
        </w:tabs>
        <w:spacing w:after="200" w:line="276" w:lineRule="auto"/>
        <w:rPr>
          <w:rFonts w:ascii="Calibri" w:eastAsia="Calibri" w:hAnsi="Calibri" w:cs="Times New Roman"/>
          <w:b/>
        </w:rPr>
      </w:pPr>
      <w:r w:rsidRPr="009260B6">
        <w:rPr>
          <w:rFonts w:ascii="Calibri" w:eastAsia="Calibri" w:hAnsi="Calibri" w:cs="Times New Roman"/>
          <w:b/>
        </w:rPr>
        <w:tab/>
      </w:r>
    </w:p>
    <w:p w14:paraId="6A5A7E16" w14:textId="6798AE18" w:rsidR="00C45F98" w:rsidRPr="009260B6" w:rsidRDefault="00132DE0" w:rsidP="00132DE0">
      <w:pPr>
        <w:tabs>
          <w:tab w:val="left" w:pos="2325"/>
        </w:tabs>
        <w:spacing w:after="200" w:line="276" w:lineRule="auto"/>
        <w:rPr>
          <w:rFonts w:ascii="Calibri" w:eastAsia="Calibri" w:hAnsi="Calibri" w:cs="Times New Roman"/>
          <w:b/>
        </w:rPr>
      </w:pPr>
      <w:r w:rsidRPr="009260B6">
        <w:rPr>
          <w:rFonts w:ascii="Calibri" w:eastAsia="Calibri" w:hAnsi="Calibri" w:cs="Times New Roman"/>
          <w:b/>
        </w:rPr>
        <w:t xml:space="preserve">3.        </w:t>
      </w:r>
      <w:r w:rsidR="00C37559" w:rsidRPr="009260B6">
        <w:rPr>
          <w:rFonts w:ascii="Calibri" w:eastAsia="Calibri" w:hAnsi="Calibri" w:cs="Times New Roman"/>
          <w:b/>
        </w:rPr>
        <w:t xml:space="preserve">CRONOPROGRAMMA E LIVELLO PROGETTUALE </w:t>
      </w:r>
      <w:r w:rsidRPr="009260B6">
        <w:rPr>
          <w:rFonts w:ascii="Calibri" w:eastAsia="Calibri" w:hAnsi="Calibri" w:cs="Times New Roman"/>
          <w:b/>
        </w:rPr>
        <w:tab/>
      </w:r>
    </w:p>
    <w:p w14:paraId="59F3DA01" w14:textId="77777777" w:rsidR="00D33A37" w:rsidRPr="009260B6" w:rsidRDefault="00D33A37" w:rsidP="00D33A37">
      <w:pPr>
        <w:pStyle w:val="provvr0"/>
        <w:numPr>
          <w:ilvl w:val="0"/>
          <w:numId w:val="18"/>
        </w:numPr>
        <w:spacing w:before="0" w:beforeAutospacing="0" w:after="0" w:afterAutospacing="0"/>
        <w:ind w:left="851" w:hanging="284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9260B6">
        <w:rPr>
          <w:rFonts w:ascii="Calibri" w:eastAsiaTheme="minorHAnsi" w:hAnsi="Calibri" w:cstheme="minorBidi"/>
          <w:sz w:val="22"/>
          <w:szCs w:val="22"/>
          <w:lang w:eastAsia="en-US"/>
        </w:rPr>
        <w:t>Livello di progettazione e stato delle autorizzazioni</w:t>
      </w:r>
    </w:p>
    <w:p w14:paraId="7AFF45FB" w14:textId="6BC807B4" w:rsidR="00D33A37" w:rsidRPr="009260B6" w:rsidRDefault="00D33A37" w:rsidP="00D33A37">
      <w:pPr>
        <w:pStyle w:val="provvr0"/>
        <w:numPr>
          <w:ilvl w:val="0"/>
          <w:numId w:val="19"/>
        </w:numPr>
        <w:spacing w:before="0" w:beforeAutospacing="0" w:after="60" w:afterAutospacing="0"/>
        <w:rPr>
          <w:rFonts w:ascii="Calibri" w:hAnsi="Calibri"/>
          <w:sz w:val="22"/>
        </w:rPr>
      </w:pPr>
      <w:r w:rsidRPr="009260B6">
        <w:rPr>
          <w:rFonts w:ascii="Calibri" w:hAnsi="Calibri"/>
          <w:sz w:val="22"/>
        </w:rPr>
        <w:t xml:space="preserve">livello di progettazione </w:t>
      </w:r>
      <w:r w:rsidR="00F277F1">
        <w:rPr>
          <w:rFonts w:ascii="Calibri" w:hAnsi="Calibri"/>
          <w:sz w:val="22"/>
        </w:rPr>
        <w:t>e stato delle autorizzazioni:</w:t>
      </w:r>
    </w:p>
    <w:p w14:paraId="05DE13DE" w14:textId="74DAB70D" w:rsidR="00A83C62" w:rsidRPr="009260B6" w:rsidRDefault="00A83C62" w:rsidP="00A83C62">
      <w:pPr>
        <w:pStyle w:val="provvr0"/>
        <w:numPr>
          <w:ilvl w:val="0"/>
          <w:numId w:val="19"/>
        </w:numPr>
        <w:spacing w:before="0" w:beforeAutospacing="0" w:after="60" w:afterAutospacing="0"/>
        <w:rPr>
          <w:rFonts w:ascii="Calibri" w:hAnsi="Calibri"/>
          <w:sz w:val="22"/>
        </w:rPr>
      </w:pPr>
      <w:r w:rsidRPr="009260B6">
        <w:rPr>
          <w:rFonts w:ascii="Calibri" w:hAnsi="Calibri"/>
          <w:sz w:val="22"/>
        </w:rPr>
        <w:t xml:space="preserve">tutte le autorizzazioni/pareri già acquisiti </w:t>
      </w:r>
    </w:p>
    <w:p w14:paraId="51E7B44E" w14:textId="77777777" w:rsidR="00A83C62" w:rsidRPr="009260B6" w:rsidRDefault="00A83C62" w:rsidP="00A83C62">
      <w:pPr>
        <w:pStyle w:val="provvr0"/>
        <w:spacing w:before="0" w:beforeAutospacing="0" w:after="60" w:afterAutospacing="0"/>
        <w:ind w:left="2061"/>
        <w:rPr>
          <w:rFonts w:ascii="Calibri" w:hAnsi="Calibri"/>
          <w:color w:val="002060"/>
          <w:sz w:val="22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7938"/>
        <w:gridCol w:w="709"/>
        <w:gridCol w:w="708"/>
      </w:tblGrid>
      <w:tr w:rsidR="00A83C62" w:rsidRPr="009260B6" w14:paraId="5F697107" w14:textId="77777777" w:rsidTr="00D2769A">
        <w:tc>
          <w:tcPr>
            <w:tcW w:w="7938" w:type="dxa"/>
          </w:tcPr>
          <w:p w14:paraId="75873DFE" w14:textId="7E3D1A39"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Fattibilità </w:t>
            </w:r>
          </w:p>
        </w:tc>
        <w:tc>
          <w:tcPr>
            <w:tcW w:w="709" w:type="dxa"/>
          </w:tcPr>
          <w:p w14:paraId="60622D7C" w14:textId="274287A1"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</w:rPr>
              <w:t>SI</w:t>
            </w:r>
          </w:p>
        </w:tc>
        <w:tc>
          <w:tcPr>
            <w:tcW w:w="708" w:type="dxa"/>
          </w:tcPr>
          <w:p w14:paraId="3177E3C3" w14:textId="3E59F152"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</w:rPr>
              <w:t>NO</w:t>
            </w:r>
          </w:p>
        </w:tc>
      </w:tr>
      <w:tr w:rsidR="00A83C62" w:rsidRPr="009260B6" w14:paraId="53EDEF5A" w14:textId="77777777" w:rsidTr="00D2769A">
        <w:tc>
          <w:tcPr>
            <w:tcW w:w="7938" w:type="dxa"/>
          </w:tcPr>
          <w:p w14:paraId="6B21F46E" w14:textId="76D76BA2"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Definitivo </w:t>
            </w:r>
          </w:p>
        </w:tc>
        <w:tc>
          <w:tcPr>
            <w:tcW w:w="709" w:type="dxa"/>
          </w:tcPr>
          <w:p w14:paraId="10AB0677" w14:textId="1B8BBBB8"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</w:rPr>
              <w:t>SI</w:t>
            </w:r>
          </w:p>
        </w:tc>
        <w:tc>
          <w:tcPr>
            <w:tcW w:w="708" w:type="dxa"/>
          </w:tcPr>
          <w:p w14:paraId="0C23C94B" w14:textId="5AAD4F05"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</w:rPr>
              <w:t>NO</w:t>
            </w:r>
          </w:p>
        </w:tc>
      </w:tr>
      <w:tr w:rsidR="00A83C62" w:rsidRPr="009260B6" w14:paraId="1BAFD75F" w14:textId="77777777" w:rsidTr="00D2769A">
        <w:tc>
          <w:tcPr>
            <w:tcW w:w="7938" w:type="dxa"/>
          </w:tcPr>
          <w:p w14:paraId="6A0436DF" w14:textId="3004953E"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  <w:szCs w:val="22"/>
                <w:lang w:eastAsia="en-US"/>
              </w:rPr>
              <w:t>Esecutivo</w:t>
            </w:r>
          </w:p>
        </w:tc>
        <w:tc>
          <w:tcPr>
            <w:tcW w:w="709" w:type="dxa"/>
          </w:tcPr>
          <w:p w14:paraId="3EB9E76C" w14:textId="45BD501A"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</w:rPr>
              <w:t>SI</w:t>
            </w:r>
          </w:p>
        </w:tc>
        <w:tc>
          <w:tcPr>
            <w:tcW w:w="708" w:type="dxa"/>
          </w:tcPr>
          <w:p w14:paraId="7CEFEEFA" w14:textId="0AB6D4C2"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</w:rPr>
              <w:t>NO</w:t>
            </w:r>
          </w:p>
        </w:tc>
      </w:tr>
      <w:tr w:rsidR="00A83C62" w:rsidRPr="009260B6" w14:paraId="6DA54442" w14:textId="77777777" w:rsidTr="00D2769A">
        <w:tc>
          <w:tcPr>
            <w:tcW w:w="7938" w:type="dxa"/>
          </w:tcPr>
          <w:p w14:paraId="1553DC40" w14:textId="0BF88B9D" w:rsidR="00A83C62" w:rsidRPr="009260B6" w:rsidRDefault="00A83C62" w:rsidP="00A83C62">
            <w:pPr>
              <w:pStyle w:val="provvr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9260B6">
              <w:rPr>
                <w:rFonts w:ascii="Calibri" w:hAnsi="Calibri"/>
                <w:bCs/>
                <w:sz w:val="22"/>
              </w:rPr>
              <w:t>T</w:t>
            </w:r>
            <w:r w:rsidRPr="00A83C62">
              <w:rPr>
                <w:rFonts w:ascii="Calibri" w:hAnsi="Calibri"/>
                <w:bCs/>
                <w:sz w:val="22"/>
              </w:rPr>
              <w:t xml:space="preserve">utte le </w:t>
            </w:r>
            <w:r w:rsidRPr="00A83C62">
              <w:rPr>
                <w:rFonts w:ascii="Calibri" w:hAnsi="Calibri"/>
                <w:bCs/>
                <w:sz w:val="22"/>
                <w:szCs w:val="22"/>
              </w:rPr>
              <w:t>autorizzazioni</w:t>
            </w:r>
            <w:r w:rsidRPr="00A83C62">
              <w:rPr>
                <w:rFonts w:ascii="Calibri" w:hAnsi="Calibri"/>
                <w:bCs/>
                <w:sz w:val="22"/>
              </w:rPr>
              <w:t xml:space="preserve">/pareri già acquisiti </w:t>
            </w:r>
          </w:p>
        </w:tc>
        <w:tc>
          <w:tcPr>
            <w:tcW w:w="709" w:type="dxa"/>
          </w:tcPr>
          <w:p w14:paraId="4D3540C4" w14:textId="40C2036E"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</w:rPr>
            </w:pPr>
            <w:r w:rsidRPr="009260B6">
              <w:rPr>
                <w:rFonts w:ascii="Calibri" w:hAnsi="Calibri"/>
                <w:bCs/>
                <w:sz w:val="22"/>
              </w:rPr>
              <w:t>SI</w:t>
            </w:r>
          </w:p>
        </w:tc>
        <w:tc>
          <w:tcPr>
            <w:tcW w:w="708" w:type="dxa"/>
          </w:tcPr>
          <w:p w14:paraId="0F027DEA" w14:textId="6E0A5D10" w:rsidR="00A83C62" w:rsidRPr="009260B6" w:rsidRDefault="00A83C62" w:rsidP="00A83C62">
            <w:pPr>
              <w:pStyle w:val="provvr0"/>
              <w:spacing w:before="0" w:beforeAutospacing="0" w:after="60" w:afterAutospacing="0"/>
              <w:rPr>
                <w:rFonts w:ascii="Calibri" w:hAnsi="Calibri"/>
                <w:bCs/>
                <w:sz w:val="22"/>
              </w:rPr>
            </w:pPr>
            <w:r w:rsidRPr="009260B6">
              <w:rPr>
                <w:rFonts w:ascii="Calibri" w:hAnsi="Calibri"/>
                <w:bCs/>
                <w:sz w:val="22"/>
              </w:rPr>
              <w:t>NO</w:t>
            </w:r>
          </w:p>
        </w:tc>
      </w:tr>
    </w:tbl>
    <w:p w14:paraId="6318DE32" w14:textId="77777777" w:rsidR="00C37559" w:rsidRPr="009260B6" w:rsidRDefault="00C37559" w:rsidP="00C37559">
      <w:pPr>
        <w:pStyle w:val="provvr0"/>
        <w:spacing w:before="0" w:beforeAutospacing="0" w:after="60" w:afterAutospacing="0"/>
        <w:rPr>
          <w:rFonts w:ascii="Calibri" w:hAnsi="Calibri"/>
          <w:color w:val="002060"/>
          <w:sz w:val="22"/>
        </w:rPr>
      </w:pPr>
    </w:p>
    <w:p w14:paraId="4A109422" w14:textId="1754CF73" w:rsidR="00653454" w:rsidRPr="009260B6" w:rsidRDefault="00653454" w:rsidP="00653454">
      <w:pPr>
        <w:spacing w:before="100" w:beforeAutospacing="1" w:after="100" w:afterAutospacing="1" w:line="240" w:lineRule="auto"/>
        <w:jc w:val="both"/>
        <w:rPr>
          <w:rFonts w:ascii="Calibri" w:eastAsiaTheme="minorEastAsia" w:hAnsi="Calibri" w:cs="Times New Roman"/>
          <w:szCs w:val="24"/>
          <w:lang w:eastAsia="it-IT"/>
        </w:rPr>
      </w:pPr>
      <w:r w:rsidRPr="009260B6">
        <w:rPr>
          <w:rFonts w:ascii="Calibri" w:eastAsiaTheme="minorEastAsia" w:hAnsi="Calibri" w:cs="Times New Roman"/>
          <w:szCs w:val="24"/>
          <w:lang w:eastAsia="it-IT"/>
        </w:rPr>
        <w:t xml:space="preserve">Dichiaro di essere informato, ai sensi e per gli effetti di cui al D. Legislativo 196/2003 </w:t>
      </w:r>
      <w:proofErr w:type="spellStart"/>
      <w:proofErr w:type="gramStart"/>
      <w:r w:rsidR="0084268A">
        <w:rPr>
          <w:rFonts w:ascii="Calibri" w:eastAsia="Times New Roman" w:hAnsi="Calibri" w:cs="Calibri"/>
          <w:sz w:val="24"/>
          <w:szCs w:val="24"/>
          <w:lang w:eastAsia="it-IT"/>
        </w:rPr>
        <w:t>ss.mm.ii</w:t>
      </w:r>
      <w:proofErr w:type="spellEnd"/>
      <w:proofErr w:type="gramEnd"/>
      <w:r w:rsidR="0084268A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9260B6">
        <w:rPr>
          <w:rFonts w:ascii="Calibri" w:eastAsiaTheme="minorEastAsia" w:hAnsi="Calibri" w:cs="Times New Roman"/>
          <w:szCs w:val="24"/>
          <w:lang w:eastAsia="it-IT"/>
        </w:rPr>
        <w:t xml:space="preserve">che i dati personali raccolti saranno trattati, anche con strumenti informatici, esclusivamente nell'ambito del procedimento per il quale la presente dichiarazione viene resa. </w:t>
      </w:r>
    </w:p>
    <w:p w14:paraId="463BFB72" w14:textId="69F18251" w:rsidR="00C460E6" w:rsidRPr="009260B6" w:rsidRDefault="00C460E6" w:rsidP="00C460E6">
      <w:pPr>
        <w:rPr>
          <w:rFonts w:ascii="Calibri" w:hAnsi="Calibri"/>
        </w:rPr>
      </w:pPr>
      <w:r w:rsidRPr="009260B6">
        <w:rPr>
          <w:rFonts w:ascii="Calibri" w:hAnsi="Calibri"/>
        </w:rPr>
        <w:t>_______________________, li ________________</w:t>
      </w:r>
    </w:p>
    <w:p w14:paraId="062A1018" w14:textId="032A3F1B" w:rsidR="00C460E6" w:rsidRDefault="00C460E6" w:rsidP="00A56FC1">
      <w:pPr>
        <w:spacing w:after="120"/>
        <w:ind w:left="5670"/>
        <w:jc w:val="center"/>
        <w:rPr>
          <w:rFonts w:ascii="Calibri" w:hAnsi="Calibri"/>
        </w:rPr>
      </w:pPr>
      <w:r w:rsidRPr="009260B6">
        <w:rPr>
          <w:rFonts w:ascii="Calibri" w:hAnsi="Calibri"/>
        </w:rPr>
        <w:t>Il Dichiarante</w:t>
      </w:r>
    </w:p>
    <w:p w14:paraId="06C39075" w14:textId="571842AD" w:rsidR="00432BC6" w:rsidRPr="009260B6" w:rsidRDefault="00432BC6" w:rsidP="00A56FC1">
      <w:pPr>
        <w:spacing w:after="120"/>
        <w:ind w:left="5670"/>
        <w:jc w:val="center"/>
        <w:rPr>
          <w:rFonts w:ascii="Calibri" w:hAnsi="Calibri"/>
        </w:rPr>
      </w:pPr>
      <w:r>
        <w:rPr>
          <w:rFonts w:ascii="Calibri" w:hAnsi="Calibri"/>
        </w:rPr>
        <w:t>Firma digitale</w:t>
      </w:r>
    </w:p>
    <w:sectPr w:rsidR="00432BC6" w:rsidRPr="009260B6" w:rsidSect="000E6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" w:right="567" w:bottom="1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09FF7" w14:textId="77777777" w:rsidR="00827771" w:rsidRDefault="00827771" w:rsidP="0080746A">
      <w:pPr>
        <w:spacing w:after="0" w:line="240" w:lineRule="auto"/>
      </w:pPr>
      <w:r>
        <w:separator/>
      </w:r>
    </w:p>
  </w:endnote>
  <w:endnote w:type="continuationSeparator" w:id="0">
    <w:p w14:paraId="3DA3CE84" w14:textId="77777777" w:rsidR="00827771" w:rsidRDefault="00827771" w:rsidP="008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64A3B" w14:textId="77777777" w:rsidR="00A85EB2" w:rsidRDefault="00A85E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DC063" w14:textId="7D5407F8" w:rsidR="00F317A1" w:rsidRDefault="00F317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Architettura Rurale - 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1288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1288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73EA7173" w14:textId="77777777" w:rsidR="00F317A1" w:rsidRDefault="00F317A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AAE04" w14:textId="77777777" w:rsidR="00A85EB2" w:rsidRDefault="00A85E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4EF52" w14:textId="77777777" w:rsidR="00827771" w:rsidRDefault="00827771" w:rsidP="0080746A">
      <w:pPr>
        <w:spacing w:after="0" w:line="240" w:lineRule="auto"/>
      </w:pPr>
      <w:r>
        <w:separator/>
      </w:r>
    </w:p>
  </w:footnote>
  <w:footnote w:type="continuationSeparator" w:id="0">
    <w:p w14:paraId="368F1229" w14:textId="77777777" w:rsidR="00827771" w:rsidRDefault="00827771" w:rsidP="008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338B5" w14:textId="77777777" w:rsidR="00A85EB2" w:rsidRDefault="00A85E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EF139" w14:textId="65AE3E3A" w:rsidR="00F317A1" w:rsidRDefault="000253B9" w:rsidP="000253B9">
    <w:pPr>
      <w:pStyle w:val="Intestazione"/>
      <w:tabs>
        <w:tab w:val="left" w:pos="690"/>
      </w:tabs>
      <w:rPr>
        <w:rFonts w:cstheme="minorHAnsi"/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D04C79E" wp14:editId="0289B632">
          <wp:simplePos x="0" y="0"/>
          <wp:positionH relativeFrom="margin">
            <wp:posOffset>2249805</wp:posOffset>
          </wp:positionH>
          <wp:positionV relativeFrom="margin">
            <wp:posOffset>-1206500</wp:posOffset>
          </wp:positionV>
          <wp:extent cx="1238250" cy="400050"/>
          <wp:effectExtent l="0" t="0" r="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5EB2" w:rsidRPr="007D2C31"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72A55676" wp14:editId="084D70BA">
          <wp:simplePos x="0" y="0"/>
          <wp:positionH relativeFrom="column">
            <wp:posOffset>0</wp:posOffset>
          </wp:positionH>
          <wp:positionV relativeFrom="paragraph">
            <wp:posOffset>-26035</wp:posOffset>
          </wp:positionV>
          <wp:extent cx="2004060" cy="523240"/>
          <wp:effectExtent l="0" t="0" r="2540" b="10160"/>
          <wp:wrapNone/>
          <wp:docPr id="26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2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17A1">
      <w:rPr>
        <w:rFonts w:ascii="Calibri" w:hAnsi="Calibri" w:cs="Calibri"/>
        <w:b/>
        <w:bCs/>
        <w:noProof/>
        <w:lang w:eastAsia="it-IT"/>
      </w:rPr>
      <w:drawing>
        <wp:anchor distT="0" distB="0" distL="114300" distR="114300" simplePos="0" relativeHeight="251661824" behindDoc="1" locked="0" layoutInCell="1" allowOverlap="1" wp14:anchorId="1E0E1DE3" wp14:editId="6C6A7B2A">
          <wp:simplePos x="0" y="0"/>
          <wp:positionH relativeFrom="column">
            <wp:posOffset>7543800</wp:posOffset>
          </wp:positionH>
          <wp:positionV relativeFrom="paragraph">
            <wp:posOffset>-8890</wp:posOffset>
          </wp:positionV>
          <wp:extent cx="914400" cy="481965"/>
          <wp:effectExtent l="0" t="0" r="0" b="635"/>
          <wp:wrapTight wrapText="bothSides">
            <wp:wrapPolygon edited="0">
              <wp:start x="0" y="0"/>
              <wp:lineTo x="0" y="20490"/>
              <wp:lineTo x="21000" y="20490"/>
              <wp:lineTo x="21000" y="0"/>
              <wp:lineTo x="0" y="0"/>
            </wp:wrapPolygon>
          </wp:wrapTight>
          <wp:docPr id="2" name="Immagine 13" descr="Logo Pii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Piii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7A1">
      <w:tab/>
    </w:r>
    <w:r>
      <w:rPr>
        <w:noProof/>
      </w:rPr>
      <w:drawing>
        <wp:inline distT="0" distB="0" distL="0" distR="0" wp14:anchorId="20B1AB15" wp14:editId="195ED215">
          <wp:extent cx="1810385" cy="524510"/>
          <wp:effectExtent l="0" t="0" r="0" b="889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F317A1">
      <w:tab/>
      <w:t xml:space="preserve">     </w:t>
    </w:r>
  </w:p>
  <w:p w14:paraId="4FDDA285" w14:textId="46BFB8D2" w:rsidR="000253B9" w:rsidRDefault="000253B9" w:rsidP="00703332">
    <w:pPr>
      <w:pStyle w:val="Intestazione"/>
    </w:pPr>
  </w:p>
  <w:p w14:paraId="7047CFFA" w14:textId="77777777" w:rsidR="000253B9" w:rsidRDefault="000253B9" w:rsidP="00703332">
    <w:pPr>
      <w:pStyle w:val="Intestazione"/>
    </w:pPr>
  </w:p>
  <w:p w14:paraId="41039F17" w14:textId="781C49CA" w:rsidR="007A39E5" w:rsidRDefault="00A85EB2" w:rsidP="00703332">
    <w:pPr>
      <w:pStyle w:val="Intestazione"/>
    </w:pPr>
    <w:r>
      <w:tab/>
    </w:r>
    <w:r>
      <w:tab/>
    </w:r>
  </w:p>
  <w:p w14:paraId="55004A03" w14:textId="2C782F33" w:rsidR="00F317A1" w:rsidRPr="00E50E4F" w:rsidRDefault="00F317A1" w:rsidP="00E50E4F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08A97" w14:textId="77777777" w:rsidR="00A85EB2" w:rsidRDefault="00A85E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33D9"/>
    <w:multiLevelType w:val="hybridMultilevel"/>
    <w:tmpl w:val="B2702A18"/>
    <w:lvl w:ilvl="0" w:tplc="473C33F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2C2A"/>
    <w:multiLevelType w:val="hybridMultilevel"/>
    <w:tmpl w:val="2E9A1A72"/>
    <w:lvl w:ilvl="0" w:tplc="3DDA3FA6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B5F78"/>
    <w:multiLevelType w:val="hybridMultilevel"/>
    <w:tmpl w:val="A18C023C"/>
    <w:lvl w:ilvl="0" w:tplc="473C33FA">
      <w:start w:val="1"/>
      <w:numFmt w:val="decimal"/>
      <w:lvlText w:val="%1."/>
      <w:lvlJc w:val="left"/>
      <w:pPr>
        <w:ind w:left="720" w:hanging="360"/>
      </w:pPr>
    </w:lvl>
    <w:lvl w:ilvl="1" w:tplc="5204E0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87D"/>
    <w:multiLevelType w:val="hybridMultilevel"/>
    <w:tmpl w:val="AD307FD4"/>
    <w:lvl w:ilvl="0" w:tplc="477CBDFA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ascii="Times New Roman" w:eastAsia="Times New Roman" w:hAnsi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8" w15:restartNumberingAfterBreak="0">
    <w:nsid w:val="3112312A"/>
    <w:multiLevelType w:val="hybridMultilevel"/>
    <w:tmpl w:val="47FC0F9A"/>
    <w:lvl w:ilvl="0" w:tplc="00E6D9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E2112"/>
    <w:multiLevelType w:val="hybridMultilevel"/>
    <w:tmpl w:val="D714B16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A71BB3"/>
    <w:multiLevelType w:val="hybridMultilevel"/>
    <w:tmpl w:val="B8D2E05A"/>
    <w:lvl w:ilvl="0" w:tplc="0410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ascii="Times New Roman" w:eastAsia="Times New Roman" w:hAnsi="Times New Roman" w:cs="Times New Roman" w:hint="default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ascii="Times New Roman" w:eastAsia="Times New Roman" w:hAnsi="Times New Roman" w:cs="Times New Roman" w:hint="default"/>
        <w:color w:val="1C1C1C"/>
        <w:w w:val="87"/>
        <w:sz w:val="23"/>
        <w:szCs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16" w15:restartNumberingAfterBreak="0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ascii="Times New Roman" w:eastAsia="Times New Roman" w:hAnsi="Times New Roman" w:cs="Times New Roman" w:hint="default"/>
        <w:color w:val="1C1C1C"/>
        <w:w w:val="83"/>
        <w:sz w:val="24"/>
        <w:szCs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7" w15:restartNumberingAfterBreak="0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F7046"/>
    <w:multiLevelType w:val="hybridMultilevel"/>
    <w:tmpl w:val="E87EB24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3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18"/>
  </w:num>
  <w:num w:numId="12">
    <w:abstractNumId w:val="17"/>
  </w:num>
  <w:num w:numId="13">
    <w:abstractNumId w:val="10"/>
  </w:num>
  <w:num w:numId="14">
    <w:abstractNumId w:val="3"/>
  </w:num>
  <w:num w:numId="15">
    <w:abstractNumId w:val="19"/>
  </w:num>
  <w:num w:numId="16">
    <w:abstractNumId w:val="1"/>
  </w:num>
  <w:num w:numId="17">
    <w:abstractNumId w:val="4"/>
  </w:num>
  <w:num w:numId="18">
    <w:abstractNumId w:val="5"/>
  </w:num>
  <w:num w:numId="19">
    <w:abstractNumId w:val="12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3B"/>
    <w:rsid w:val="0000075D"/>
    <w:rsid w:val="00004ACB"/>
    <w:rsid w:val="00020D8D"/>
    <w:rsid w:val="000253B9"/>
    <w:rsid w:val="000253ED"/>
    <w:rsid w:val="00030443"/>
    <w:rsid w:val="0003118B"/>
    <w:rsid w:val="0007254F"/>
    <w:rsid w:val="00072C23"/>
    <w:rsid w:val="000827B2"/>
    <w:rsid w:val="000963EE"/>
    <w:rsid w:val="00097EF2"/>
    <w:rsid w:val="000A48D7"/>
    <w:rsid w:val="000C1018"/>
    <w:rsid w:val="000C6E6D"/>
    <w:rsid w:val="000D34CD"/>
    <w:rsid w:val="000D70EF"/>
    <w:rsid w:val="000E461A"/>
    <w:rsid w:val="000E6E07"/>
    <w:rsid w:val="00105482"/>
    <w:rsid w:val="0011350C"/>
    <w:rsid w:val="0011534E"/>
    <w:rsid w:val="0013022A"/>
    <w:rsid w:val="00132DE0"/>
    <w:rsid w:val="001446D5"/>
    <w:rsid w:val="00144DC8"/>
    <w:rsid w:val="0015775C"/>
    <w:rsid w:val="0016151B"/>
    <w:rsid w:val="00182F65"/>
    <w:rsid w:val="00191EEC"/>
    <w:rsid w:val="001968A6"/>
    <w:rsid w:val="001A0183"/>
    <w:rsid w:val="001A4A03"/>
    <w:rsid w:val="001A5D6D"/>
    <w:rsid w:val="001C00B9"/>
    <w:rsid w:val="001C2247"/>
    <w:rsid w:val="001C6A5C"/>
    <w:rsid w:val="001D025C"/>
    <w:rsid w:val="00203EA9"/>
    <w:rsid w:val="00204956"/>
    <w:rsid w:val="00206B13"/>
    <w:rsid w:val="00211128"/>
    <w:rsid w:val="002219DF"/>
    <w:rsid w:val="0024064B"/>
    <w:rsid w:val="0025645B"/>
    <w:rsid w:val="00260C32"/>
    <w:rsid w:val="002637AD"/>
    <w:rsid w:val="00272DB6"/>
    <w:rsid w:val="00285BB7"/>
    <w:rsid w:val="00291838"/>
    <w:rsid w:val="0029197E"/>
    <w:rsid w:val="0029348A"/>
    <w:rsid w:val="00293B3F"/>
    <w:rsid w:val="002A54DA"/>
    <w:rsid w:val="002B1805"/>
    <w:rsid w:val="002D3EAC"/>
    <w:rsid w:val="002F0609"/>
    <w:rsid w:val="00306F65"/>
    <w:rsid w:val="00330E69"/>
    <w:rsid w:val="00340E7D"/>
    <w:rsid w:val="00362C26"/>
    <w:rsid w:val="003633C6"/>
    <w:rsid w:val="00374ACB"/>
    <w:rsid w:val="00377B6A"/>
    <w:rsid w:val="00392AB7"/>
    <w:rsid w:val="00394B0A"/>
    <w:rsid w:val="003B465F"/>
    <w:rsid w:val="003B79C6"/>
    <w:rsid w:val="003C1307"/>
    <w:rsid w:val="003D4DD3"/>
    <w:rsid w:val="003E182E"/>
    <w:rsid w:val="003F25F9"/>
    <w:rsid w:val="003F4767"/>
    <w:rsid w:val="00405A04"/>
    <w:rsid w:val="00414153"/>
    <w:rsid w:val="00417DE8"/>
    <w:rsid w:val="00432BC6"/>
    <w:rsid w:val="00445596"/>
    <w:rsid w:val="0045525C"/>
    <w:rsid w:val="00463FB2"/>
    <w:rsid w:val="00477320"/>
    <w:rsid w:val="004774CC"/>
    <w:rsid w:val="004A7CC2"/>
    <w:rsid w:val="004B3F8E"/>
    <w:rsid w:val="004B4E0D"/>
    <w:rsid w:val="004B5288"/>
    <w:rsid w:val="004B65D3"/>
    <w:rsid w:val="004E2A31"/>
    <w:rsid w:val="004E6514"/>
    <w:rsid w:val="004F40C0"/>
    <w:rsid w:val="0051651B"/>
    <w:rsid w:val="00524324"/>
    <w:rsid w:val="00557020"/>
    <w:rsid w:val="00560E3E"/>
    <w:rsid w:val="005647E2"/>
    <w:rsid w:val="0059385A"/>
    <w:rsid w:val="005A3921"/>
    <w:rsid w:val="005B1DAA"/>
    <w:rsid w:val="005B3E9C"/>
    <w:rsid w:val="005C4169"/>
    <w:rsid w:val="005F123C"/>
    <w:rsid w:val="00600D98"/>
    <w:rsid w:val="00636EEC"/>
    <w:rsid w:val="00650E2F"/>
    <w:rsid w:val="00653454"/>
    <w:rsid w:val="00654DDA"/>
    <w:rsid w:val="00656559"/>
    <w:rsid w:val="006571E6"/>
    <w:rsid w:val="00672C3C"/>
    <w:rsid w:val="006A2F28"/>
    <w:rsid w:val="006B43E2"/>
    <w:rsid w:val="006C10BC"/>
    <w:rsid w:val="006C1F01"/>
    <w:rsid w:val="006C4396"/>
    <w:rsid w:val="006D531D"/>
    <w:rsid w:val="006E36C8"/>
    <w:rsid w:val="00702395"/>
    <w:rsid w:val="00703332"/>
    <w:rsid w:val="0070733F"/>
    <w:rsid w:val="00711162"/>
    <w:rsid w:val="00713FF3"/>
    <w:rsid w:val="0072176D"/>
    <w:rsid w:val="0074377D"/>
    <w:rsid w:val="00764267"/>
    <w:rsid w:val="00777B8C"/>
    <w:rsid w:val="007A39E5"/>
    <w:rsid w:val="007C7CD8"/>
    <w:rsid w:val="007D2EA4"/>
    <w:rsid w:val="007D42FB"/>
    <w:rsid w:val="007E3627"/>
    <w:rsid w:val="007E416E"/>
    <w:rsid w:val="007F14BD"/>
    <w:rsid w:val="007F28D8"/>
    <w:rsid w:val="00804A5F"/>
    <w:rsid w:val="008065AC"/>
    <w:rsid w:val="0080746A"/>
    <w:rsid w:val="0082351F"/>
    <w:rsid w:val="00827771"/>
    <w:rsid w:val="00832B8A"/>
    <w:rsid w:val="0084268A"/>
    <w:rsid w:val="008506A8"/>
    <w:rsid w:val="00857C67"/>
    <w:rsid w:val="0086091D"/>
    <w:rsid w:val="00860942"/>
    <w:rsid w:val="008677A4"/>
    <w:rsid w:val="00876E13"/>
    <w:rsid w:val="00884DEB"/>
    <w:rsid w:val="008A3445"/>
    <w:rsid w:val="008A6C4B"/>
    <w:rsid w:val="008C0E98"/>
    <w:rsid w:val="008C1B34"/>
    <w:rsid w:val="008C625A"/>
    <w:rsid w:val="008D0F7D"/>
    <w:rsid w:val="008F0E34"/>
    <w:rsid w:val="00901FE8"/>
    <w:rsid w:val="00910B3E"/>
    <w:rsid w:val="00912881"/>
    <w:rsid w:val="00920FF2"/>
    <w:rsid w:val="00923657"/>
    <w:rsid w:val="009260B6"/>
    <w:rsid w:val="00934C32"/>
    <w:rsid w:val="00935FCB"/>
    <w:rsid w:val="00954CF7"/>
    <w:rsid w:val="00970A57"/>
    <w:rsid w:val="0097267E"/>
    <w:rsid w:val="00972814"/>
    <w:rsid w:val="00986431"/>
    <w:rsid w:val="00992A35"/>
    <w:rsid w:val="009A1C57"/>
    <w:rsid w:val="009A55F6"/>
    <w:rsid w:val="009B4F6C"/>
    <w:rsid w:val="009C27A8"/>
    <w:rsid w:val="009C4A76"/>
    <w:rsid w:val="009D0574"/>
    <w:rsid w:val="009E2777"/>
    <w:rsid w:val="009E3606"/>
    <w:rsid w:val="009E4714"/>
    <w:rsid w:val="009F5982"/>
    <w:rsid w:val="009F61F2"/>
    <w:rsid w:val="00A03808"/>
    <w:rsid w:val="00A070E0"/>
    <w:rsid w:val="00A10C29"/>
    <w:rsid w:val="00A23315"/>
    <w:rsid w:val="00A32B00"/>
    <w:rsid w:val="00A34370"/>
    <w:rsid w:val="00A40D84"/>
    <w:rsid w:val="00A4271C"/>
    <w:rsid w:val="00A45D1A"/>
    <w:rsid w:val="00A56EC6"/>
    <w:rsid w:val="00A56FC1"/>
    <w:rsid w:val="00A62634"/>
    <w:rsid w:val="00A66857"/>
    <w:rsid w:val="00A776CF"/>
    <w:rsid w:val="00A83C62"/>
    <w:rsid w:val="00A85EB2"/>
    <w:rsid w:val="00A91710"/>
    <w:rsid w:val="00A920D9"/>
    <w:rsid w:val="00A93DCE"/>
    <w:rsid w:val="00AA419C"/>
    <w:rsid w:val="00AA49CA"/>
    <w:rsid w:val="00AA6FAE"/>
    <w:rsid w:val="00AB125D"/>
    <w:rsid w:val="00AB2520"/>
    <w:rsid w:val="00AB6319"/>
    <w:rsid w:val="00AE4DAB"/>
    <w:rsid w:val="00AE63F9"/>
    <w:rsid w:val="00AF2E75"/>
    <w:rsid w:val="00AF5DF7"/>
    <w:rsid w:val="00B00E69"/>
    <w:rsid w:val="00B20AFB"/>
    <w:rsid w:val="00B22AFB"/>
    <w:rsid w:val="00B326BE"/>
    <w:rsid w:val="00B340E9"/>
    <w:rsid w:val="00B354AA"/>
    <w:rsid w:val="00B545DE"/>
    <w:rsid w:val="00B820BF"/>
    <w:rsid w:val="00B866F0"/>
    <w:rsid w:val="00B91085"/>
    <w:rsid w:val="00B926B4"/>
    <w:rsid w:val="00BA5935"/>
    <w:rsid w:val="00BB4B48"/>
    <w:rsid w:val="00BB4E15"/>
    <w:rsid w:val="00BC4B1B"/>
    <w:rsid w:val="00BE3FFE"/>
    <w:rsid w:val="00BF37C6"/>
    <w:rsid w:val="00BF6AF7"/>
    <w:rsid w:val="00C10BF2"/>
    <w:rsid w:val="00C162D9"/>
    <w:rsid w:val="00C16450"/>
    <w:rsid w:val="00C26C04"/>
    <w:rsid w:val="00C26D57"/>
    <w:rsid w:val="00C3363B"/>
    <w:rsid w:val="00C35C1F"/>
    <w:rsid w:val="00C37559"/>
    <w:rsid w:val="00C44A66"/>
    <w:rsid w:val="00C45F98"/>
    <w:rsid w:val="00C460E6"/>
    <w:rsid w:val="00C46899"/>
    <w:rsid w:val="00C469B2"/>
    <w:rsid w:val="00C64D55"/>
    <w:rsid w:val="00C650D1"/>
    <w:rsid w:val="00C73AF5"/>
    <w:rsid w:val="00C7783C"/>
    <w:rsid w:val="00C83C54"/>
    <w:rsid w:val="00C902BC"/>
    <w:rsid w:val="00C9206C"/>
    <w:rsid w:val="00CA260C"/>
    <w:rsid w:val="00CA2BB4"/>
    <w:rsid w:val="00CB57B0"/>
    <w:rsid w:val="00CC1B30"/>
    <w:rsid w:val="00CD78F0"/>
    <w:rsid w:val="00CE4C6E"/>
    <w:rsid w:val="00CF0C2F"/>
    <w:rsid w:val="00CF580E"/>
    <w:rsid w:val="00D01783"/>
    <w:rsid w:val="00D020E3"/>
    <w:rsid w:val="00D166AC"/>
    <w:rsid w:val="00D2769A"/>
    <w:rsid w:val="00D33A37"/>
    <w:rsid w:val="00D47589"/>
    <w:rsid w:val="00D47F0F"/>
    <w:rsid w:val="00D56F5E"/>
    <w:rsid w:val="00D6235C"/>
    <w:rsid w:val="00D7005C"/>
    <w:rsid w:val="00D8141B"/>
    <w:rsid w:val="00D83D1D"/>
    <w:rsid w:val="00D85C38"/>
    <w:rsid w:val="00DA3707"/>
    <w:rsid w:val="00DA6CD3"/>
    <w:rsid w:val="00DD5430"/>
    <w:rsid w:val="00DD783D"/>
    <w:rsid w:val="00DF48C6"/>
    <w:rsid w:val="00DF4ADB"/>
    <w:rsid w:val="00E13117"/>
    <w:rsid w:val="00E135CE"/>
    <w:rsid w:val="00E14B25"/>
    <w:rsid w:val="00E16654"/>
    <w:rsid w:val="00E416F9"/>
    <w:rsid w:val="00E50E4F"/>
    <w:rsid w:val="00E640A1"/>
    <w:rsid w:val="00E64826"/>
    <w:rsid w:val="00E901C7"/>
    <w:rsid w:val="00EA5607"/>
    <w:rsid w:val="00EA5CE2"/>
    <w:rsid w:val="00EB4556"/>
    <w:rsid w:val="00EC0F2B"/>
    <w:rsid w:val="00ED6CF2"/>
    <w:rsid w:val="00EE1625"/>
    <w:rsid w:val="00EF15D2"/>
    <w:rsid w:val="00EF794F"/>
    <w:rsid w:val="00F05920"/>
    <w:rsid w:val="00F06DA7"/>
    <w:rsid w:val="00F10858"/>
    <w:rsid w:val="00F240F2"/>
    <w:rsid w:val="00F277F1"/>
    <w:rsid w:val="00F317A1"/>
    <w:rsid w:val="00F36096"/>
    <w:rsid w:val="00F4030F"/>
    <w:rsid w:val="00F53FBD"/>
    <w:rsid w:val="00F6049F"/>
    <w:rsid w:val="00F625B7"/>
    <w:rsid w:val="00F62D0A"/>
    <w:rsid w:val="00F66ADD"/>
    <w:rsid w:val="00F873CF"/>
    <w:rsid w:val="00F9358B"/>
    <w:rsid w:val="00FA1DB3"/>
    <w:rsid w:val="00FA3BC9"/>
    <w:rsid w:val="00FA6501"/>
    <w:rsid w:val="00FB75A8"/>
    <w:rsid w:val="00FC2EA9"/>
    <w:rsid w:val="00FF0776"/>
    <w:rsid w:val="00FF7043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F52D4B9"/>
  <w15:docId w15:val="{B4C477FD-8FD5-FB4B-BFAB-9AE47CA0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3C62"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6A"/>
  </w:style>
  <w:style w:type="paragraph" w:styleId="Pidipagina">
    <w:name w:val="footer"/>
    <w:basedOn w:val="Normale"/>
    <w:link w:val="Pidipagina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6A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A2F28"/>
    <w:pPr>
      <w:widowControl w:val="0"/>
      <w:spacing w:after="0" w:line="240" w:lineRule="auto"/>
      <w:ind w:left="119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A2F2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0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00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005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03332"/>
    <w:rPr>
      <w:b/>
      <w:bCs/>
      <w:sz w:val="48"/>
      <w:szCs w:val="48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73AF5"/>
  </w:style>
  <w:style w:type="paragraph" w:customStyle="1" w:styleId="provvr0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unhideWhenUsed/>
    <w:rsid w:val="002F06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F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F060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99E9-B9FA-4520-8FCC-49ACFF87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Orlando</dc:creator>
  <cp:keywords/>
  <dc:description/>
  <cp:lastModifiedBy>Alessandro Curra'</cp:lastModifiedBy>
  <cp:revision>53</cp:revision>
  <cp:lastPrinted>2022-04-13T12:50:00Z</cp:lastPrinted>
  <dcterms:created xsi:type="dcterms:W3CDTF">2022-04-11T10:42:00Z</dcterms:created>
  <dcterms:modified xsi:type="dcterms:W3CDTF">2022-04-13T12:50:00Z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