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29" w:rsidRDefault="000E6A29" w:rsidP="000E6A29">
      <w:pPr>
        <w:pStyle w:val="Normale1"/>
        <w:pageBreakBefore/>
        <w:suppressAutoHyphens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A1</w:t>
      </w: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(</w:t>
      </w:r>
      <w:r>
        <w:rPr>
          <w:rStyle w:val="Carpredefinitoparagrafo2"/>
          <w:rFonts w:ascii="Times New Roman" w:hAnsi="Times New Roman" w:cs="Times New Roman"/>
          <w:i/>
          <w:sz w:val="24"/>
          <w:szCs w:val="24"/>
        </w:rPr>
        <w:t>Schema da riportare su carta intestata dell’Ente proponente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</w:t>
      </w: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DOMANDA DI  CONTRIBUTO</w:t>
      </w: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0E6A29" w:rsidRDefault="000E6A29" w:rsidP="000E6A29">
      <w:pPr>
        <w:jc w:val="right"/>
        <w:rPr>
          <w:rStyle w:val="Carpredefinitoparagrafo2"/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0E6A29" w:rsidRDefault="000E6A29" w:rsidP="000E6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7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0E6A29" w:rsidRDefault="000E6A29" w:rsidP="000E6A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: Avviso pubblico 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>Iniziative per la costruzione di un archivio 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0E6A29" w:rsidRDefault="000E6A29" w:rsidP="000E6A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 (specificare indirizzo)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bCs/>
          <w:sz w:val="24"/>
          <w:szCs w:val="24"/>
        </w:rPr>
        <w:t>In qualità di legale rappresentante del seguente Ente privato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(DENOMINAZIONE ENTE)_________________________________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costituito in data:___________________________________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atto: (barrare casella corretta) </w:t>
      </w:r>
      <w:r>
        <w:rPr>
          <w:rFonts w:ascii="Times New Roman" w:hAnsi="Times New Roman" w:cs="Times New Roman"/>
          <w:sz w:val="24"/>
          <w:szCs w:val="24"/>
        </w:rPr>
        <w:t xml:space="preserve"> pubblico, ovvero </w:t>
      </w:r>
      <w:r>
        <w:rPr>
          <w:rFonts w:ascii="Times New Roman" w:hAnsi="Times New Roman" w:cs="Times New Roman"/>
          <w:sz w:val="24"/>
          <w:szCs w:val="24"/>
        </w:rPr>
        <w:t> privato registrato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in: (specificare indirizzo)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 (eventuale) in: (specificare indirizzo)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PEC: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(barrare casella corretta)</w:t>
      </w:r>
    </w:p>
    <w:p w:rsidR="000E6A29" w:rsidRDefault="000E6A29" w:rsidP="000E6A29">
      <w:pP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 Ente privato proponente unico, oppure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 Ente privato capofila dei seguenti Enti privati (solo nel caso in cui la domanda sia presentata in partenariato, indicare i seguenti dati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  <w:u w:val="single"/>
        </w:rPr>
        <w:t>per ogni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Ente privato partner facente parte del partenariato)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CHIEDE</w:t>
      </w: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per l’iniziativa dal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TITOLO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descritta nella scheda illustrativa allegata alla presente domanda (Allegato A2), il finanziamento regionale di € ………………………</w:t>
      </w:r>
    </w:p>
    <w:p w:rsidR="000E6A29" w:rsidRDefault="000E6A29" w:rsidP="000E6A2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A tal fine, ai sensi degli Articoli 46 e 47 del D.P.R. 28/12/2000 n. 445, sotto la propria responsabilità e consapevole delle conseguenze, anche penali, previste dall’Art. 76 del medesimo D.P.R. 445 per i casi dichiarazioni non veritiere, di formazione o uso di atti falsi:</w:t>
      </w: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DICHIARA</w:t>
      </w:r>
    </w:p>
    <w:p w:rsidR="000E6A29" w:rsidRDefault="000E6A29" w:rsidP="000E6A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avere la sede legale o operativa, all’indirizzo sopraindicato;</w:t>
      </w:r>
    </w:p>
    <w:p w:rsidR="000E6A29" w:rsidRDefault="000E6A29" w:rsidP="000E6A29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essere legalmente costituito ed operare da almeno 1 anno, coerentemente con le finalità previste nel proprio Statuto, nell'ambito delle tematiche di cui all'Articolo 1 dell’Avviso;</w:t>
      </w:r>
    </w:p>
    <w:p w:rsidR="000E6A29" w:rsidRDefault="000E6A29" w:rsidP="000E6A29">
      <w:pPr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t>di essere nel pieno e libero esercizio dei propri diritti e non trovarsi in stato di fallimento, liquidazione coatta, liquidazione volontaria, scioglimento, concordato preventivo ed ogni altra procedura concorsuale prevista dalla Legge Fallimentare e da altre leggi speciali, né avere in corso un procedimento per la dichiarazione di una di tali situazioni nei propri confronti;</w:t>
      </w:r>
    </w:p>
    <w:p w:rsidR="000E6A29" w:rsidRDefault="000E6A29" w:rsidP="000E6A29">
      <w:pPr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iCs/>
          <w:sz w:val="24"/>
          <w:szCs w:val="24"/>
        </w:rPr>
        <w:lastRenderedPageBreak/>
        <w:t>di non essere, neppure personalmente, destinatario di provvedimenti che comportano il divieto di ricevere contributi, sussidi o altre agevolazioni da parte della pubblica amministrazione, inclusa la sanzione interdittiva di cui all’Art. 9 comma 2 lettera d) del D. Lgs. 8 giugno 2001, n. 231 e le situazioni ostative di cui all’Art. 67 del D. Lgs. 6 settembre 2011, n. 159 in materia di “antimafia”.</w:t>
      </w:r>
    </w:p>
    <w:p w:rsidR="000E6A29" w:rsidRDefault="000E6A29" w:rsidP="000E6A2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DICHIARA INOLTRE </w:t>
      </w: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(nel caso di domanda presentata in partenariato)</w:t>
      </w:r>
    </w:p>
    <w:p w:rsidR="000E6A29" w:rsidRDefault="000E6A29" w:rsidP="000E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29" w:rsidRDefault="000E6A29" w:rsidP="000E6A2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ricorrono i medesimi stati e situazioni descritti ai precedenti punti da 1 a 4 anche nei confronti di tutti gli Enti partner e, per il requisito di cui al punto 4, nei confronti, personalmente, dei relativi legali rappresentanti, sopraindicati.  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Si impegna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a ripresentare la presente dichiarazione, qualora intervengano variazioni rispetto a quanto dichiarato, e ad autorizzare, ove necessario, il trattamento dei dati personali descritto in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3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 del presente Avviso Pubblico.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inoltre i seguenti documenti:</w:t>
      </w:r>
    </w:p>
    <w:p w:rsidR="000E6A29" w:rsidRDefault="000E6A29" w:rsidP="000E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scheda illustrativa contenente la descrizione del progetto, con specifica indicazione delle      attività svolte da ogni Ente partner (in caso di progetto in partenariato) e corredata dalla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scheda finanziaria previsionale del progetto (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A2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del documento d’identità del legale rappresentante (salvo nel caso di apposizione di firma digitale) 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Costitutivo, Statuto e Curriculum professionale dell’Ente proponente (nel caso di progetto presentato in partenariato, tali documenti devono essere presentati per ciascun Ente partner);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informativa in materia di Privacy (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A3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);</w:t>
      </w:r>
    </w:p>
    <w:p w:rsidR="000E6A29" w:rsidRDefault="000E6A29" w:rsidP="000E6A29">
      <w:pPr>
        <w:pStyle w:val="Paragrafoelenco"/>
        <w:numPr>
          <w:ilvl w:val="0"/>
          <w:numId w:val="5"/>
        </w:numPr>
        <w:spacing w:line="276" w:lineRule="auto"/>
        <w:ind w:left="3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 xml:space="preserve">(nel caso di progetto presentato in partenariato) Atto di adesione al progetto sottoscritto dal legale rappresentante di ogni Ente partner (Allegato </w:t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A4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).</w:t>
      </w:r>
    </w:p>
    <w:p w:rsidR="000E6A29" w:rsidRDefault="000E6A29" w:rsidP="000E6A29">
      <w:pPr>
        <w:pStyle w:val="Paragrafoelenco"/>
        <w:spacing w:line="276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0E6A29" w:rsidRDefault="000E6A29" w:rsidP="000E6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Luogo e data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Timbro e firma</w:t>
      </w:r>
    </w:p>
    <w:p w:rsidR="000E6A29" w:rsidRDefault="000E6A29" w:rsidP="000E6A29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0E6A29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38" w:rsidRDefault="00D16038">
      <w:pPr>
        <w:spacing w:line="240" w:lineRule="auto"/>
      </w:pPr>
      <w:r>
        <w:separator/>
      </w:r>
    </w:p>
  </w:endnote>
  <w:endnote w:type="continuationSeparator" w:id="0">
    <w:p w:rsidR="00D16038" w:rsidRDefault="00D16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38" w:rsidRDefault="00D16038">
      <w:pPr>
        <w:spacing w:line="240" w:lineRule="auto"/>
      </w:pPr>
      <w:r>
        <w:separator/>
      </w:r>
    </w:p>
  </w:footnote>
  <w:footnote w:type="continuationSeparator" w:id="0">
    <w:p w:rsidR="00D16038" w:rsidRDefault="00D16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9"/>
    <w:rsid w:val="000D78A6"/>
    <w:rsid w:val="000E6A29"/>
    <w:rsid w:val="00187398"/>
    <w:rsid w:val="00933C37"/>
    <w:rsid w:val="00C46B05"/>
    <w:rsid w:val="00C53C71"/>
    <w:rsid w:val="00D16038"/>
    <w:rsid w:val="00E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2EF7-A844-EA4D-B677-8171222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A29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E6A29"/>
  </w:style>
  <w:style w:type="paragraph" w:customStyle="1" w:styleId="Normale1">
    <w:name w:val="Normale1"/>
    <w:rsid w:val="000E6A29"/>
    <w:pPr>
      <w:widowControl w:val="0"/>
      <w:suppressAutoHyphens/>
      <w:spacing w:after="160" w:line="100" w:lineRule="atLeast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0E6A29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E6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A29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6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A29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2020-07-16T12:11:00Z</dcterms:created>
  <dcterms:modified xsi:type="dcterms:W3CDTF">2020-07-16T12:11:00Z</dcterms:modified>
</cp:coreProperties>
</file>